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27" w:rsidRDefault="004F4195">
      <w:r>
        <w:t>Vragen bij : De rechtbank; eis alsnog tenuitvoerlegging van 2 maanden gevangenisstraf</w:t>
      </w:r>
    </w:p>
    <w:p w:rsidR="004F4195" w:rsidRDefault="004F4195"/>
    <w:p w:rsidR="004F4195" w:rsidRDefault="004F4195">
      <w:r>
        <w:t xml:space="preserve">De rechtbank:  </w:t>
      </w:r>
      <w:hyperlink r:id="rId5" w:history="1">
        <w:r w:rsidRPr="00B30262">
          <w:rPr>
            <w:rStyle w:val="Hyperlink"/>
          </w:rPr>
          <w:t>http://www.npo.nl/de-rechtbank/03-12-2013/NCRV_1641378</w:t>
        </w:r>
      </w:hyperlink>
    </w:p>
    <w:p w:rsidR="001C06E5" w:rsidRDefault="001C06E5">
      <w:r>
        <w:t>Minuut 07 – 10.45 minuut</w:t>
      </w:r>
      <w:bookmarkStart w:id="0" w:name="_GoBack"/>
      <w:bookmarkEnd w:id="0"/>
    </w:p>
    <w:p w:rsidR="001C06E5" w:rsidRDefault="001C06E5">
      <w:r>
        <w:t xml:space="preserve">             15.50- </w:t>
      </w:r>
      <w:r w:rsidR="00414B26">
        <w:t>21.05 minuut</w:t>
      </w:r>
    </w:p>
    <w:p w:rsidR="00414B26" w:rsidRDefault="00414B26">
      <w:r>
        <w:t xml:space="preserve">              25.30 – einde </w:t>
      </w:r>
    </w:p>
    <w:p w:rsidR="004F4195" w:rsidRDefault="004F4195"/>
    <w:p w:rsidR="001C06E5" w:rsidRDefault="001C06E5" w:rsidP="001C06E5">
      <w:pPr>
        <w:pStyle w:val="Lijstalinea"/>
        <w:numPr>
          <w:ilvl w:val="0"/>
          <w:numId w:val="1"/>
        </w:numPr>
      </w:pPr>
      <w:r>
        <w:t xml:space="preserve">Waarom eist de officier van justitie </w:t>
      </w:r>
      <w:r w:rsidR="004604EC">
        <w:t xml:space="preserve"> tijdens het </w:t>
      </w:r>
      <w:r w:rsidR="004604EC" w:rsidRPr="004604EC">
        <w:rPr>
          <w:b/>
        </w:rPr>
        <w:t>requisitoir</w:t>
      </w:r>
      <w:r w:rsidR="004604EC">
        <w:t xml:space="preserve"> </w:t>
      </w:r>
      <w:r>
        <w:t xml:space="preserve">dat een voorwaardelijke gevangenisstraf van twee maanden alsnog </w:t>
      </w:r>
      <w:r w:rsidR="004604EC">
        <w:t xml:space="preserve">moet worden </w:t>
      </w:r>
      <w:r>
        <w:t>uitgevoerd?</w:t>
      </w:r>
    </w:p>
    <w:p w:rsidR="00B97D45" w:rsidRDefault="00B97D45" w:rsidP="00B97D45">
      <w:pPr>
        <w:pStyle w:val="Lijstalinea"/>
      </w:pPr>
    </w:p>
    <w:p w:rsidR="001C06E5" w:rsidRDefault="00736771" w:rsidP="001C06E5">
      <w:pPr>
        <w:pStyle w:val="Lijstalinea"/>
        <w:numPr>
          <w:ilvl w:val="0"/>
          <w:numId w:val="1"/>
        </w:numPr>
      </w:pPr>
      <w:r>
        <w:t>Vind je het redelijk of</w:t>
      </w:r>
      <w:r w:rsidR="001C06E5">
        <w:t xml:space="preserve"> onredelijk dat de verdachte als gevolg van het zich niet houden aan de bijzonder</w:t>
      </w:r>
      <w:r w:rsidR="00B776B4">
        <w:t>e</w:t>
      </w:r>
      <w:r w:rsidR="001C06E5">
        <w:t xml:space="preserve"> voorwaarden twee maanden de gevangenis in moet</w:t>
      </w:r>
      <w:r w:rsidR="00540942">
        <w:t xml:space="preserve">  volgens de officier van justitie</w:t>
      </w:r>
      <w:r w:rsidR="001C06E5">
        <w:t>?</w:t>
      </w:r>
      <w:r>
        <w:t xml:space="preserve"> Beargumenteer je mening. </w:t>
      </w:r>
    </w:p>
    <w:p w:rsidR="001C06E5" w:rsidRDefault="001C06E5" w:rsidP="001C06E5">
      <w:pPr>
        <w:pStyle w:val="Lijstalinea"/>
      </w:pPr>
    </w:p>
    <w:p w:rsidR="001C06E5" w:rsidRDefault="001C06E5" w:rsidP="001C06E5">
      <w:pPr>
        <w:pStyle w:val="Lijstalinea"/>
        <w:numPr>
          <w:ilvl w:val="0"/>
          <w:numId w:val="1"/>
        </w:numPr>
      </w:pPr>
      <w:r>
        <w:t xml:space="preserve">Op welke manier komt de advocaat van de verdachte </w:t>
      </w:r>
      <w:r w:rsidR="004604EC">
        <w:t xml:space="preserve">tijdens het </w:t>
      </w:r>
      <w:r w:rsidR="004604EC" w:rsidRPr="004604EC">
        <w:rPr>
          <w:b/>
        </w:rPr>
        <w:t xml:space="preserve">pleidooi </w:t>
      </w:r>
      <w:r>
        <w:t>op voor de belangen van de verdachte?</w:t>
      </w:r>
    </w:p>
    <w:p w:rsidR="001C06E5" w:rsidRDefault="001C06E5" w:rsidP="001C06E5">
      <w:pPr>
        <w:pStyle w:val="Lijstalinea"/>
      </w:pPr>
    </w:p>
    <w:p w:rsidR="001C06E5" w:rsidRDefault="00414B26" w:rsidP="001C06E5">
      <w:pPr>
        <w:pStyle w:val="Lijstalinea"/>
        <w:numPr>
          <w:ilvl w:val="0"/>
          <w:numId w:val="1"/>
        </w:numPr>
      </w:pPr>
      <w:r>
        <w:t xml:space="preserve">Wat vind je van het verweer van de verdachte tijdens het </w:t>
      </w:r>
      <w:r w:rsidRPr="004604EC">
        <w:rPr>
          <w:b/>
        </w:rPr>
        <w:t>laat</w:t>
      </w:r>
      <w:r w:rsidR="00736771" w:rsidRPr="004604EC">
        <w:rPr>
          <w:b/>
        </w:rPr>
        <w:t>ste woord</w:t>
      </w:r>
      <w:r w:rsidR="00736771">
        <w:t>? (Sterk of niet sterk, omdat …)</w:t>
      </w:r>
    </w:p>
    <w:p w:rsidR="00414B26" w:rsidRDefault="00414B26" w:rsidP="00414B26">
      <w:pPr>
        <w:pStyle w:val="Lijstalinea"/>
      </w:pPr>
    </w:p>
    <w:p w:rsidR="00414B26" w:rsidRDefault="004604EC" w:rsidP="001C06E5">
      <w:pPr>
        <w:pStyle w:val="Lijstalinea"/>
        <w:numPr>
          <w:ilvl w:val="0"/>
          <w:numId w:val="1"/>
        </w:numPr>
      </w:pPr>
      <w:r>
        <w:t xml:space="preserve">Wat houdt het </w:t>
      </w:r>
      <w:r w:rsidRPr="004604EC">
        <w:rPr>
          <w:b/>
        </w:rPr>
        <w:t xml:space="preserve">vonnis </w:t>
      </w:r>
      <w:r>
        <w:t>van de rechtbank in</w:t>
      </w:r>
      <w:r w:rsidR="00414B26">
        <w:t>?</w:t>
      </w:r>
    </w:p>
    <w:p w:rsidR="004604EC" w:rsidRDefault="004604EC" w:rsidP="004604EC">
      <w:pPr>
        <w:pStyle w:val="Lijstalinea"/>
      </w:pPr>
    </w:p>
    <w:p w:rsidR="004604EC" w:rsidRDefault="004604EC" w:rsidP="004604EC">
      <w:pPr>
        <w:pStyle w:val="Lijstalinea"/>
        <w:numPr>
          <w:ilvl w:val="0"/>
          <w:numId w:val="1"/>
        </w:numPr>
      </w:pPr>
      <w:r>
        <w:t xml:space="preserve">Welk </w:t>
      </w:r>
      <w:r w:rsidRPr="004604EC">
        <w:rPr>
          <w:b/>
        </w:rPr>
        <w:t>doel van straf</w:t>
      </w:r>
      <w:r>
        <w:t xml:space="preserve"> wordt beoogd met</w:t>
      </w:r>
      <w:r>
        <w:t xml:space="preserve"> de door de rechtbank opgelegde straf? (Gebruik bladzijde 58 van je lesboek; doelen van straf)</w:t>
      </w:r>
    </w:p>
    <w:p w:rsidR="00414B26" w:rsidRDefault="00414B26" w:rsidP="00414B26">
      <w:pPr>
        <w:pStyle w:val="Lijstalinea"/>
      </w:pPr>
    </w:p>
    <w:p w:rsidR="004604EC" w:rsidRDefault="00414B26" w:rsidP="004604EC">
      <w:pPr>
        <w:pStyle w:val="Lijstalinea"/>
        <w:numPr>
          <w:ilvl w:val="0"/>
          <w:numId w:val="1"/>
        </w:numPr>
      </w:pPr>
      <w:r>
        <w:t>Wat vind je van de door de rechtbank opgelegde straf?</w:t>
      </w:r>
      <w:r w:rsidR="00736771">
        <w:t xml:space="preserve"> (Rechtvaardig of onrechtvaardig? Passend of niet passend?</w:t>
      </w:r>
    </w:p>
    <w:p w:rsidR="004604EC" w:rsidRDefault="004604EC" w:rsidP="004604EC">
      <w:pPr>
        <w:pStyle w:val="Lijstalinea"/>
      </w:pPr>
    </w:p>
    <w:p w:rsidR="004604EC" w:rsidRDefault="004604EC" w:rsidP="004604EC">
      <w:pPr>
        <w:pStyle w:val="Lijstalinea"/>
        <w:numPr>
          <w:ilvl w:val="0"/>
          <w:numId w:val="1"/>
        </w:numPr>
        <w:spacing w:after="160" w:line="259" w:lineRule="auto"/>
      </w:pPr>
      <w:r>
        <w:t xml:space="preserve">Leg uit op welke wijze de </w:t>
      </w:r>
      <w:r w:rsidRPr="004604EC">
        <w:rPr>
          <w:b/>
        </w:rPr>
        <w:t>Trias Politica</w:t>
      </w:r>
      <w:r>
        <w:t xml:space="preserve"> van toepassing is op deze strafzaak. (havo paragraaf 2/ vwo paragraaf 3)</w:t>
      </w:r>
    </w:p>
    <w:p w:rsidR="004604EC" w:rsidRDefault="004604EC" w:rsidP="004604EC">
      <w:pPr>
        <w:pStyle w:val="Lijstalinea"/>
      </w:pPr>
    </w:p>
    <w:p w:rsidR="00414B26" w:rsidRDefault="00414B26" w:rsidP="00414B26">
      <w:pPr>
        <w:pStyle w:val="Lijstalinea"/>
      </w:pPr>
    </w:p>
    <w:p w:rsidR="00414B26" w:rsidRDefault="00414B26" w:rsidP="00414B26"/>
    <w:p w:rsidR="00414B26" w:rsidRDefault="00414B26" w:rsidP="00414B26"/>
    <w:p w:rsidR="003046DF" w:rsidRDefault="003046DF" w:rsidP="00414B26"/>
    <w:p w:rsidR="003046DF" w:rsidRDefault="003046DF" w:rsidP="00414B26"/>
    <w:p w:rsidR="003046DF" w:rsidRDefault="003046DF" w:rsidP="00414B26"/>
    <w:p w:rsidR="003046DF" w:rsidRDefault="003046DF" w:rsidP="00414B26"/>
    <w:p w:rsidR="003046DF" w:rsidRDefault="003046DF" w:rsidP="00414B26"/>
    <w:p w:rsidR="003046DF" w:rsidRDefault="003046DF" w:rsidP="00414B26">
      <w:r>
        <w:t>Strafeis: eis alsnog tenuitvoerlegging van 2 maanden gevangenisstraf</w:t>
      </w:r>
    </w:p>
    <w:p w:rsidR="00414B26" w:rsidRDefault="00414B26" w:rsidP="00414B26">
      <w:r>
        <w:t>Straf: twee maanden ten uitvoer gelegd.</w:t>
      </w:r>
    </w:p>
    <w:sectPr w:rsidR="00414B26" w:rsidSect="00AF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1A1C"/>
    <w:multiLevelType w:val="hybridMultilevel"/>
    <w:tmpl w:val="8DB83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A72"/>
    <w:multiLevelType w:val="hybridMultilevel"/>
    <w:tmpl w:val="865AB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195"/>
    <w:rsid w:val="00045620"/>
    <w:rsid w:val="001C06E5"/>
    <w:rsid w:val="00231707"/>
    <w:rsid w:val="003046DF"/>
    <w:rsid w:val="00414B26"/>
    <w:rsid w:val="004604EC"/>
    <w:rsid w:val="004F4195"/>
    <w:rsid w:val="00540942"/>
    <w:rsid w:val="00736771"/>
    <w:rsid w:val="0084352C"/>
    <w:rsid w:val="00AF2A02"/>
    <w:rsid w:val="00B75386"/>
    <w:rsid w:val="00B776B4"/>
    <w:rsid w:val="00B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E751-4BB0-4268-99BF-A906C59F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2A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419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C06E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77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o.nl/de-rechtbank/03-12-2013/NCRV_1641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ftm</dc:creator>
  <cp:lastModifiedBy>Daniel Fluitsma</cp:lastModifiedBy>
  <cp:revision>11</cp:revision>
  <dcterms:created xsi:type="dcterms:W3CDTF">2015-12-15T08:33:00Z</dcterms:created>
  <dcterms:modified xsi:type="dcterms:W3CDTF">2017-03-09T12:20:00Z</dcterms:modified>
</cp:coreProperties>
</file>